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A71" w:rsidRDefault="006A273D" w:rsidP="006A273D">
      <w:pPr>
        <w:pStyle w:val="1"/>
        <w:spacing w:line="240" w:lineRule="auto"/>
        <w:ind w:hanging="113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7117731" cy="9793277"/>
            <wp:effectExtent l="19050" t="0" r="6969" b="0"/>
            <wp:docPr id="1" name="Рисунок 1" descr="C:\Users\ильмас\Desktop\лок.акты 2017г\123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лок.акты 2017г\123\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7731" cy="9793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A71" w:rsidRDefault="00AF3A71" w:rsidP="006A273D">
      <w:pPr>
        <w:pStyle w:val="1"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II. Формирование аттестационных комиссий, их состав и порядок работы</w:t>
      </w:r>
    </w:p>
    <w:p w:rsidR="00F10D21" w:rsidRDefault="00F10D21" w:rsidP="00AF3A71">
      <w:pPr>
        <w:pStyle w:val="1"/>
        <w:spacing w:line="240" w:lineRule="auto"/>
        <w:ind w:firstLine="540"/>
        <w:jc w:val="both"/>
      </w:pPr>
    </w:p>
    <w:p w:rsidR="00AF3A71" w:rsidRDefault="00F10D21" w:rsidP="00F10D21">
      <w:pPr>
        <w:pStyle w:val="1"/>
        <w:spacing w:line="240" w:lineRule="auto"/>
        <w:jc w:val="both"/>
      </w:pPr>
      <w:r>
        <w:t xml:space="preserve">        </w:t>
      </w:r>
      <w:r w:rsidR="00AF3A71">
        <w:rPr>
          <w:rFonts w:ascii="Times New Roman" w:eastAsia="Times New Roman" w:hAnsi="Times New Roman" w:cs="Times New Roman"/>
          <w:sz w:val="24"/>
        </w:rPr>
        <w:t xml:space="preserve">6. Аттестация педагогических работников ОУ проводится аттестационной комиссией, формируемой Приказом директора ОУ в начале учебного года и действующей на протяжении всего учебного года. </w:t>
      </w:r>
    </w:p>
    <w:p w:rsidR="00AF3A71" w:rsidRDefault="00AF3A71" w:rsidP="00AF3A71">
      <w:pPr>
        <w:pStyle w:val="1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</w:rPr>
        <w:t>Изменение состава Аттестационной комиссии вносятся лицом, её утвердившим. Инициировать изменение состава Аттестационной  комиссии имеет право учредитель комиссии, педагогический совет школы, профсоюзный комитет.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7. Аттестационная комиссия в составе председателя комиссии, заместителя председателя, секретаря и членов комиссии формируется из числа представителей профессиональных союзов и общественных объединений, органов самоуправления ОУ (Управляющего совета образовательного учреждения, методического совета, педагогического совета и др.).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(Управляющего совета образовательного учреждения, методического совета, педагогического совета и др.).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8. Председатель аттестационной комиссии: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8.1. Председательствует на заседаниях аттестационной комиссии.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8.2. Организует работу аттестационной комиссии.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8.3. Распределяет обязанности между членами аттестационной комиссии.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8.4. Определяет по согласованию с членами комиссии порядок рассмотрения вопросов.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8.5. Ведет личный прием работников, проходящих аттестацию, организует работу членов аттестационной комиссии по рассмотрению предложений, заявлений и жалоб аттестуемых работников.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8.6. </w:t>
      </w:r>
      <w:r w:rsidR="0030633A">
        <w:rPr>
          <w:rFonts w:ascii="Times New Roman" w:eastAsia="Times New Roman" w:hAnsi="Times New Roman" w:cs="Times New Roman"/>
          <w:sz w:val="24"/>
        </w:rPr>
        <w:t>Проведение оценки знаний проводится  согласно «Регламенту проведения оценки профессиональной деятельности для педагогических работников, аттестуемых с целью подтверждения соответствия занимаемой должности»  от 11.08.2014г. Приказ №110/2.</w:t>
      </w:r>
    </w:p>
    <w:p w:rsidR="00AF3A71" w:rsidRDefault="0030633A" w:rsidP="00AF3A71">
      <w:pPr>
        <w:pStyle w:val="1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      </w:t>
      </w:r>
      <w:r w:rsidR="00AF3A71">
        <w:rPr>
          <w:rFonts w:ascii="Times New Roman" w:eastAsia="Times New Roman" w:hAnsi="Times New Roman" w:cs="Times New Roman"/>
          <w:sz w:val="24"/>
        </w:rPr>
        <w:t>Замещение временно отсутствующего председателя аттестационной комиссии.  В случае временного отсутствия (болезни, отпуска, командировки и другой уважительной причины) председателя аттестационной комиссии полномочия председателя комиссии по его поручению осуществляет заместитель председателя комиссии либо один из членов аттестационной комиссии.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9. Секретарь  аттестационной комиссии: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9.1. </w:t>
      </w:r>
      <w:r w:rsidRPr="00E6490A">
        <w:rPr>
          <w:rFonts w:ascii="Times New Roman" w:eastAsia="Times New Roman" w:hAnsi="Times New Roman" w:cs="Times New Roman"/>
          <w:color w:val="auto"/>
          <w:sz w:val="24"/>
        </w:rPr>
        <w:t xml:space="preserve">Принимает документы аттестующихся на соответствие занимаемой должности с фиксацией их в “Журнале регистрации принятых на рассмотрение аттестационной комиссии </w:t>
      </w:r>
      <w:r w:rsidR="00D32BA4" w:rsidRPr="00E6490A">
        <w:rPr>
          <w:rFonts w:ascii="Times New Roman" w:eastAsia="Times New Roman" w:hAnsi="Times New Roman" w:cs="Times New Roman"/>
          <w:color w:val="auto"/>
          <w:sz w:val="24"/>
          <w:szCs w:val="24"/>
        </w:rPr>
        <w:t>МБОУ «Апастовская средняя</w:t>
      </w:r>
      <w:r w:rsidR="00D32BA4" w:rsidRPr="00D32BA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D32BA4" w:rsidRPr="00D32BA4">
        <w:rPr>
          <w:rFonts w:ascii="Times New Roman" w:eastAsia="Times New Roman" w:hAnsi="Times New Roman" w:cs="Times New Roman"/>
          <w:sz w:val="24"/>
          <w:szCs w:val="24"/>
        </w:rPr>
        <w:t>общеобразовательная школа с углу</w:t>
      </w:r>
      <w:r w:rsidR="00477CBA">
        <w:rPr>
          <w:rFonts w:ascii="Times New Roman" w:eastAsia="Times New Roman" w:hAnsi="Times New Roman" w:cs="Times New Roman"/>
          <w:sz w:val="24"/>
          <w:szCs w:val="24"/>
        </w:rPr>
        <w:t>б</w:t>
      </w:r>
      <w:r w:rsidR="00D32BA4" w:rsidRPr="00D32BA4">
        <w:rPr>
          <w:rFonts w:ascii="Times New Roman" w:eastAsia="Times New Roman" w:hAnsi="Times New Roman" w:cs="Times New Roman"/>
          <w:sz w:val="24"/>
          <w:szCs w:val="24"/>
        </w:rPr>
        <w:t>ленным изучением отдельных предметов»</w:t>
      </w:r>
      <w:r w:rsidR="00D32BA4" w:rsidRPr="00AF3A7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аттестационных материалов на соответствие занимаемой должности.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9.2. Письменно оповещает аттестующихся о дате квалификационных испытаний сразу же после назначения срока испытания.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9.3.  Ведёт протоколы на заседаниях аттестационной комиссии.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9.4. Организует выдачу </w:t>
      </w:r>
      <w:r w:rsidR="00011BEF">
        <w:rPr>
          <w:rFonts w:ascii="Times New Roman" w:eastAsia="Times New Roman" w:hAnsi="Times New Roman" w:cs="Times New Roman"/>
          <w:sz w:val="24"/>
        </w:rPr>
        <w:t>копий</w:t>
      </w:r>
      <w:r>
        <w:rPr>
          <w:rFonts w:ascii="Times New Roman" w:eastAsia="Times New Roman" w:hAnsi="Times New Roman" w:cs="Times New Roman"/>
          <w:sz w:val="24"/>
        </w:rPr>
        <w:t xml:space="preserve"> протоколов  с фиксацией в “Журнале учёта выдачи </w:t>
      </w:r>
      <w:r w:rsidR="00011BEF">
        <w:rPr>
          <w:rFonts w:ascii="Times New Roman" w:eastAsia="Times New Roman" w:hAnsi="Times New Roman" w:cs="Times New Roman"/>
          <w:sz w:val="24"/>
        </w:rPr>
        <w:t>копий протоколов</w:t>
      </w:r>
      <w:r>
        <w:rPr>
          <w:rFonts w:ascii="Times New Roman" w:eastAsia="Times New Roman" w:hAnsi="Times New Roman" w:cs="Times New Roman"/>
          <w:sz w:val="24"/>
        </w:rPr>
        <w:t xml:space="preserve"> на соответствие занимаемой должности” под роспись аттестуемого.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9.5. Организует хранение протоколов, журналов регистрации документов аттестующихся и регистрации выдачи выписок из протоколов в методическом кабинете.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9.6. Курирует своевременное размещение информации о заседаниях комиссии, результатах её работы на информационном стенде аттестации ОУ. 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9.7. Осуществляет другие полномочия, порученные ему Председателем комиссии.</w:t>
      </w:r>
    </w:p>
    <w:p w:rsidR="00AF3A71" w:rsidRDefault="00AF3A71" w:rsidP="00AF3A71">
      <w:pPr>
        <w:pStyle w:val="1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</w:rPr>
        <w:t>Замещение временно отсутствующего секретаря аттестационной комиссии.  В случае временного отсутствия (болезни, отпуска, командировки и другой уважительной причины) секретаря аттестационной комиссии полномочия секретаря  комиссии по его поручению осуществляет  один из членов аттестационной комиссии.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10. Для проведения аттестации с целью подтверждения соответствия педагогического работника занимаемой должности в состав аттестационной комиссии в обязательном порядке включается представитель профсоюзной организации образовательного учреждения. 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11. Состав аттестационной комиссии  формируется таким образом, чтобы была исключена возможность конфликта интересов, который мог бы повлиять на принимаемые комиссией  решения.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12. Заседание аттестационной комиссии считается правомочным, если на нем присутствуют не менее двух третей ее членов.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13. Педагогический работник </w:t>
      </w:r>
      <w:r>
        <w:rPr>
          <w:rFonts w:ascii="Times New Roman" w:eastAsia="Times New Roman" w:hAnsi="Times New Roman" w:cs="Times New Roman"/>
          <w:b/>
          <w:sz w:val="24"/>
        </w:rPr>
        <w:t>имеет право лично присутствовать</w:t>
      </w:r>
      <w:r>
        <w:rPr>
          <w:rFonts w:ascii="Times New Roman" w:eastAsia="Times New Roman" w:hAnsi="Times New Roman" w:cs="Times New Roman"/>
          <w:sz w:val="24"/>
        </w:rPr>
        <w:t xml:space="preserve"> при его аттестации на заседании аттестационной комиссии, о чем письменно уведомляет аттестационную комиссию.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14.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При равном количестве голосов членов аттестационной комиссии считается, что педагогический работник прошел аттестацию.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15. Графики работы аттестационных комиссий составляются и утверждаются ежегодно Приказом директора ОУ. 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16. Решение аттестационной комиссии оформляется протоколом, который вступает в силу со дня подписания председателем, заместителем председателя, секретарем и членами аттестационной комиссии, принимавшими участие в голосовании.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В протоколе заседания комиссии в случае необходимости аттестационная комиссия заносит рекомендации по совершенствованию профессиональной деятельности педагогического работника, о необходимости повышения его квалификации с указанием специализации и другие рекомендации.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При наличии в </w:t>
      </w:r>
      <w:r w:rsidR="00D32BA4">
        <w:rPr>
          <w:rFonts w:ascii="Times New Roman" w:eastAsia="Times New Roman" w:hAnsi="Times New Roman" w:cs="Times New Roman"/>
          <w:sz w:val="24"/>
        </w:rPr>
        <w:t>протоколе</w:t>
      </w:r>
      <w:r>
        <w:rPr>
          <w:rFonts w:ascii="Times New Roman" w:eastAsia="Times New Roman" w:hAnsi="Times New Roman" w:cs="Times New Roman"/>
          <w:sz w:val="24"/>
        </w:rPr>
        <w:t xml:space="preserve"> указанных рекомендаций </w:t>
      </w:r>
      <w:r>
        <w:rPr>
          <w:rFonts w:ascii="Times New Roman" w:eastAsia="Times New Roman" w:hAnsi="Times New Roman" w:cs="Times New Roman"/>
          <w:b/>
          <w:sz w:val="24"/>
        </w:rPr>
        <w:t>работодатель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не позднее чем через год </w:t>
      </w:r>
      <w:r>
        <w:rPr>
          <w:rFonts w:ascii="Times New Roman" w:eastAsia="Times New Roman" w:hAnsi="Times New Roman" w:cs="Times New Roman"/>
          <w:sz w:val="24"/>
        </w:rPr>
        <w:t>со дня проведения аттестации педагогического работника представляет в аттестационную комиссию информацию о выполнении рекомендаций аттестационной комиссии по совершенствованию профессиональной деятельности педагогического работника.</w:t>
      </w:r>
    </w:p>
    <w:p w:rsidR="00AF3A71" w:rsidRPr="00011BEF" w:rsidRDefault="00AF3A71" w:rsidP="00AF3A71">
      <w:pPr>
        <w:pStyle w:val="1"/>
        <w:spacing w:line="240" w:lineRule="auto"/>
        <w:ind w:firstLine="540"/>
        <w:jc w:val="both"/>
        <w:rPr>
          <w:color w:val="auto"/>
        </w:rPr>
      </w:pPr>
      <w:r w:rsidRPr="00011BEF">
        <w:rPr>
          <w:rFonts w:ascii="Times New Roman" w:eastAsia="Times New Roman" w:hAnsi="Times New Roman" w:cs="Times New Roman"/>
          <w:color w:val="auto"/>
          <w:sz w:val="24"/>
        </w:rPr>
        <w:t xml:space="preserve">17. Решение аттестационной комиссии о результатах аттестации педагогических работников </w:t>
      </w:r>
      <w:r w:rsidR="00011BEF" w:rsidRPr="00011BEF">
        <w:rPr>
          <w:rFonts w:ascii="Times New Roman" w:eastAsia="Times New Roman" w:hAnsi="Times New Roman" w:cs="Times New Roman"/>
          <w:color w:val="auto"/>
          <w:sz w:val="24"/>
        </w:rPr>
        <w:t>оформляется протоколом, который подписывается председателем, заместителем председателя, секретарём и членами аттестационной комиссии, принимавшими участие в голосовании.</w:t>
      </w:r>
      <w:r w:rsidRPr="00011BEF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AF3A71" w:rsidRDefault="00D32BA4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18. Копия </w:t>
      </w:r>
      <w:r w:rsidR="00AF3A71">
        <w:rPr>
          <w:rFonts w:ascii="Times New Roman" w:eastAsia="Times New Roman" w:hAnsi="Times New Roman" w:cs="Times New Roman"/>
          <w:sz w:val="24"/>
        </w:rPr>
        <w:t>Протокола направляются педагогическому работнику в срок не позднее 2-х рабочих дней с даты принятия решения аттестационной комиссии для ознакомления с ними работника под роспись и хранения в личном деле работника.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19. Результаты аттестации педагогические работники вправе обжаловать в соответствии с законодательством Российской Федерации.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20. Информация о составе, графике работы Аттестационной комиссии, иная информация о её деятельности размещается и регулярно обновляется на информационном стенде ОУ в разделе “Аттестация  педагогических работников”.</w:t>
      </w:r>
    </w:p>
    <w:p w:rsidR="00AF3A71" w:rsidRDefault="00AF3A71" w:rsidP="00AF3A71">
      <w:pPr>
        <w:pStyle w:val="1"/>
        <w:spacing w:line="240" w:lineRule="auto"/>
        <w:jc w:val="both"/>
      </w:pPr>
    </w:p>
    <w:p w:rsidR="00AF3A71" w:rsidRDefault="00AF3A71" w:rsidP="00AF3A71">
      <w:pPr>
        <w:pStyle w:val="1"/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III. Порядок аттестации педагогических  и руководящих работников</w:t>
      </w:r>
    </w:p>
    <w:p w:rsidR="00AF3A71" w:rsidRDefault="00AF3A71" w:rsidP="00AF3A71">
      <w:pPr>
        <w:pStyle w:val="1"/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с целью подтверждения соответствия занимаемой должности</w:t>
      </w:r>
    </w:p>
    <w:p w:rsidR="00AF3A71" w:rsidRDefault="00AF3A71" w:rsidP="00AF3A71">
      <w:pPr>
        <w:pStyle w:val="1"/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21. Аттестация с целью подтверждения соответствия занимаемой должности проводится один раз в 5 лет в отношении педагогических работников, не имеющих квалификационных категорий (первой или высшей).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Соответствие занимаемой должности педагогического работника определяется посредством оценки уровня профессиональной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подготовленности (теоретической, предметной, психолого-педагогической, методической и т.п.) с учетом современных достижений в области профессиональной деятельности.  </w:t>
      </w:r>
    </w:p>
    <w:p w:rsidR="00AF3A71" w:rsidRDefault="00AF3A71" w:rsidP="00AF3A71">
      <w:pPr>
        <w:pStyle w:val="1"/>
        <w:spacing w:line="240" w:lineRule="auto"/>
        <w:ind w:firstLine="567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 22.Аттестация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подтверждение права занятия соответствующей должности для педагогических работников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является обязательной. </w:t>
      </w:r>
    </w:p>
    <w:p w:rsidR="00AF3A71" w:rsidRDefault="00AF3A71" w:rsidP="00AF3A71">
      <w:pPr>
        <w:pStyle w:val="1"/>
        <w:spacing w:line="240" w:lineRule="auto"/>
        <w:ind w:firstLine="600"/>
        <w:jc w:val="both"/>
      </w:pPr>
      <w:r>
        <w:rPr>
          <w:rFonts w:ascii="Times New Roman" w:eastAsia="Times New Roman" w:hAnsi="Times New Roman" w:cs="Times New Roman"/>
          <w:sz w:val="24"/>
        </w:rPr>
        <w:t>23. Аттестации не подлежат:</w:t>
      </w:r>
    </w:p>
    <w:p w:rsidR="00AF3A71" w:rsidRPr="00011BEF" w:rsidRDefault="00AF3A71" w:rsidP="00AF3A71">
      <w:pPr>
        <w:pStyle w:val="1"/>
        <w:spacing w:line="240" w:lineRule="auto"/>
        <w:ind w:firstLine="600"/>
        <w:jc w:val="both"/>
        <w:rPr>
          <w:color w:val="auto"/>
        </w:rPr>
      </w:pPr>
      <w:r>
        <w:rPr>
          <w:rFonts w:ascii="Times New Roman" w:eastAsia="Times New Roman" w:hAnsi="Times New Roman" w:cs="Times New Roman"/>
          <w:sz w:val="24"/>
        </w:rPr>
        <w:t xml:space="preserve">23.1 Педагогические работники, </w:t>
      </w:r>
      <w:r w:rsidRPr="00011BEF">
        <w:rPr>
          <w:rFonts w:ascii="Times New Roman" w:eastAsia="Times New Roman" w:hAnsi="Times New Roman" w:cs="Times New Roman"/>
          <w:color w:val="auto"/>
          <w:sz w:val="24"/>
        </w:rPr>
        <w:t>проработавшие в занимаемой должности менее двух лет</w:t>
      </w:r>
      <w:r w:rsidR="00860FAA">
        <w:rPr>
          <w:rFonts w:ascii="Times New Roman" w:eastAsia="Times New Roman" w:hAnsi="Times New Roman" w:cs="Times New Roman"/>
          <w:color w:val="auto"/>
          <w:sz w:val="24"/>
        </w:rPr>
        <w:t xml:space="preserve"> в организации, в которой проводится аттестация</w:t>
      </w:r>
      <w:r w:rsidRPr="00011BEF">
        <w:rPr>
          <w:rFonts w:ascii="Times New Roman" w:eastAsia="Times New Roman" w:hAnsi="Times New Roman" w:cs="Times New Roman"/>
          <w:color w:val="auto"/>
          <w:sz w:val="24"/>
        </w:rPr>
        <w:t>;</w:t>
      </w:r>
    </w:p>
    <w:p w:rsidR="00AF3A71" w:rsidRDefault="00AF3A71" w:rsidP="00AF3A71">
      <w:pPr>
        <w:pStyle w:val="1"/>
        <w:spacing w:line="240" w:lineRule="auto"/>
        <w:ind w:firstLine="600"/>
        <w:jc w:val="both"/>
      </w:pPr>
      <w:r>
        <w:rPr>
          <w:rFonts w:ascii="Times New Roman" w:eastAsia="Times New Roman" w:hAnsi="Times New Roman" w:cs="Times New Roman"/>
          <w:sz w:val="24"/>
        </w:rPr>
        <w:t>23.2 Беременные женщины;</w:t>
      </w:r>
    </w:p>
    <w:p w:rsidR="00AF3A71" w:rsidRDefault="00AF3A71" w:rsidP="00AF3A71">
      <w:pPr>
        <w:pStyle w:val="1"/>
        <w:spacing w:line="240" w:lineRule="auto"/>
        <w:ind w:firstLine="600"/>
        <w:jc w:val="both"/>
      </w:pPr>
      <w:r>
        <w:rPr>
          <w:rFonts w:ascii="Times New Roman" w:eastAsia="Times New Roman" w:hAnsi="Times New Roman" w:cs="Times New Roman"/>
          <w:sz w:val="24"/>
        </w:rPr>
        <w:t>23.3 Женщины, находящиеся в отпуске по беременности и родам;</w:t>
      </w:r>
    </w:p>
    <w:p w:rsidR="00AF3A71" w:rsidRDefault="00AF3A71" w:rsidP="00AF3A71">
      <w:pPr>
        <w:pStyle w:val="1"/>
        <w:spacing w:line="240" w:lineRule="auto"/>
        <w:ind w:firstLine="6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23.4 Педагогические работники, находящиеся в отпуске по уходу за ребенком до достижения им возраста трех лет.</w:t>
      </w:r>
    </w:p>
    <w:p w:rsidR="00860FAA" w:rsidRDefault="00BF09B5" w:rsidP="00AF3A71">
      <w:pPr>
        <w:pStyle w:val="1"/>
        <w:spacing w:line="240" w:lineRule="auto"/>
        <w:ind w:firstLine="6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23.5.П</w:t>
      </w:r>
      <w:r w:rsidR="00860FAA">
        <w:rPr>
          <w:rFonts w:ascii="Times New Roman" w:eastAsia="Times New Roman" w:hAnsi="Times New Roman" w:cs="Times New Roman"/>
          <w:sz w:val="24"/>
        </w:rPr>
        <w:t>едагогические работники, имеющие квалификационные категории;</w:t>
      </w:r>
    </w:p>
    <w:p w:rsidR="00860FAA" w:rsidRDefault="00BF09B5" w:rsidP="00AF3A71">
      <w:pPr>
        <w:pStyle w:val="1"/>
        <w:spacing w:line="240" w:lineRule="auto"/>
        <w:ind w:firstLine="600"/>
        <w:jc w:val="both"/>
      </w:pPr>
      <w:r>
        <w:rPr>
          <w:rFonts w:ascii="Times New Roman" w:eastAsia="Times New Roman" w:hAnsi="Times New Roman" w:cs="Times New Roman"/>
          <w:sz w:val="24"/>
        </w:rPr>
        <w:t>23.6.О</w:t>
      </w:r>
      <w:r w:rsidR="00860FAA">
        <w:rPr>
          <w:rFonts w:ascii="Times New Roman" w:eastAsia="Times New Roman" w:hAnsi="Times New Roman" w:cs="Times New Roman"/>
          <w:sz w:val="24"/>
        </w:rPr>
        <w:t>тсутствовавшие  на рабочем месте более четырёх месяцев подряд в связи с заболеванием</w:t>
      </w:r>
      <w:r>
        <w:rPr>
          <w:rFonts w:ascii="Times New Roman" w:eastAsia="Times New Roman" w:hAnsi="Times New Roman" w:cs="Times New Roman"/>
          <w:sz w:val="24"/>
        </w:rPr>
        <w:t>.</w:t>
      </w:r>
    </w:p>
    <w:p w:rsidR="00AF3A71" w:rsidRDefault="00AF3A71" w:rsidP="00AF3A71">
      <w:pPr>
        <w:pStyle w:val="1"/>
        <w:spacing w:line="240" w:lineRule="auto"/>
        <w:ind w:firstLine="6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Аттестаци</w:t>
      </w:r>
      <w:r w:rsidR="00BF09B5">
        <w:rPr>
          <w:rFonts w:ascii="Times New Roman" w:eastAsia="Times New Roman" w:hAnsi="Times New Roman" w:cs="Times New Roman"/>
          <w:sz w:val="24"/>
        </w:rPr>
        <w:t>я указанных работников в п.п. 23</w:t>
      </w:r>
      <w:r>
        <w:rPr>
          <w:rFonts w:ascii="Times New Roman" w:eastAsia="Times New Roman" w:hAnsi="Times New Roman" w:cs="Times New Roman"/>
          <w:sz w:val="24"/>
        </w:rPr>
        <w:t>.</w:t>
      </w:r>
      <w:r w:rsidR="00BF09B5">
        <w:rPr>
          <w:rFonts w:ascii="Times New Roman" w:eastAsia="Times New Roman" w:hAnsi="Times New Roman" w:cs="Times New Roman"/>
          <w:sz w:val="24"/>
        </w:rPr>
        <w:t>3-23</w:t>
      </w:r>
      <w:r>
        <w:rPr>
          <w:rFonts w:ascii="Times New Roman" w:eastAsia="Times New Roman" w:hAnsi="Times New Roman" w:cs="Times New Roman"/>
          <w:sz w:val="24"/>
        </w:rPr>
        <w:t>.4</w:t>
      </w:r>
      <w:r w:rsidR="00BF09B5">
        <w:rPr>
          <w:rFonts w:ascii="Times New Roman" w:eastAsia="Times New Roman" w:hAnsi="Times New Roman" w:cs="Times New Roman"/>
          <w:sz w:val="24"/>
        </w:rPr>
        <w:t xml:space="preserve"> возможна не ранее чем через два года </w:t>
      </w:r>
      <w:r>
        <w:rPr>
          <w:rFonts w:ascii="Times New Roman" w:eastAsia="Times New Roman" w:hAnsi="Times New Roman" w:cs="Times New Roman"/>
          <w:sz w:val="24"/>
        </w:rPr>
        <w:t xml:space="preserve"> после их выхода из указанных отпусков.</w:t>
      </w:r>
    </w:p>
    <w:p w:rsidR="00BF09B5" w:rsidRDefault="00BF09B5" w:rsidP="00BF09B5">
      <w:pPr>
        <w:pStyle w:val="1"/>
        <w:spacing w:line="240" w:lineRule="auto"/>
        <w:ind w:firstLine="600"/>
        <w:jc w:val="both"/>
      </w:pPr>
      <w:r>
        <w:rPr>
          <w:rFonts w:ascii="Times New Roman" w:eastAsia="Times New Roman" w:hAnsi="Times New Roman" w:cs="Times New Roman"/>
          <w:sz w:val="24"/>
        </w:rPr>
        <w:t>Аттестация указанных работников в п.п. 23.6 возможна не ранее чем через год  после их выхода на работу.</w:t>
      </w:r>
    </w:p>
    <w:p w:rsidR="00AF3A71" w:rsidRPr="006D1499" w:rsidRDefault="00BF09B5" w:rsidP="00BF09B5">
      <w:pPr>
        <w:pStyle w:val="1"/>
        <w:spacing w:line="240" w:lineRule="auto"/>
        <w:jc w:val="both"/>
      </w:pPr>
      <w:r>
        <w:t xml:space="preserve">          </w:t>
      </w:r>
      <w:r w:rsidR="00AF3A71">
        <w:rPr>
          <w:rFonts w:ascii="Times New Roman" w:eastAsia="Times New Roman" w:hAnsi="Times New Roman" w:cs="Times New Roman"/>
          <w:sz w:val="24"/>
        </w:rPr>
        <w:t>24. Для аттестации на соответствие занимаемой должности аттестуемым необходимо предоставить следующие документы:</w:t>
      </w:r>
    </w:p>
    <w:p w:rsidR="00AF3A71" w:rsidRDefault="00AF3A71" w:rsidP="00AF3A71">
      <w:pPr>
        <w:pStyle w:val="1"/>
        <w:numPr>
          <w:ilvl w:val="0"/>
          <w:numId w:val="2"/>
        </w:numPr>
        <w:spacing w:line="240" w:lineRule="auto"/>
        <w:ind w:hanging="359"/>
        <w:contextualSpacing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копии документов о повышении квалификации и/или переподготовке;</w:t>
      </w:r>
    </w:p>
    <w:p w:rsidR="00AF3A71" w:rsidRDefault="00AF3A71" w:rsidP="00AF3A71">
      <w:pPr>
        <w:pStyle w:val="1"/>
        <w:numPr>
          <w:ilvl w:val="0"/>
          <w:numId w:val="2"/>
        </w:numPr>
        <w:spacing w:line="240" w:lineRule="auto"/>
        <w:ind w:hanging="359"/>
        <w:contextualSpacing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иные документы (их копии) по желанию аттестуемого.</w:t>
      </w:r>
    </w:p>
    <w:p w:rsidR="00AF3A71" w:rsidRPr="009A5F24" w:rsidRDefault="00BF09B5" w:rsidP="00AF3A7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</w:t>
      </w:r>
      <w:r w:rsidR="00AF3A71">
        <w:rPr>
          <w:rFonts w:ascii="Times New Roman" w:hAnsi="Times New Roman"/>
          <w:sz w:val="24"/>
        </w:rPr>
        <w:t xml:space="preserve">25. Основанием для проведения аттестации является представление </w:t>
      </w:r>
      <w:r w:rsidR="00AF3A71" w:rsidRPr="009A5F24">
        <w:rPr>
          <w:rFonts w:ascii="Times New Roman" w:hAnsi="Times New Roman"/>
          <w:sz w:val="24"/>
          <w:szCs w:val="24"/>
        </w:rPr>
        <w:t>работодателя (далее – Представление).</w:t>
      </w:r>
    </w:p>
    <w:p w:rsidR="00AF3A71" w:rsidRPr="009A5F24" w:rsidRDefault="00AF3A71" w:rsidP="00AF3A7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A5F24">
        <w:rPr>
          <w:rFonts w:ascii="Times New Roman" w:hAnsi="Times New Roman"/>
          <w:sz w:val="24"/>
          <w:szCs w:val="24"/>
        </w:rPr>
        <w:t>Представление оформляется:</w:t>
      </w:r>
    </w:p>
    <w:p w:rsidR="00AF3A71" w:rsidRPr="009A5F24" w:rsidRDefault="00AF3A71" w:rsidP="00AF3A7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A5F24">
        <w:rPr>
          <w:rFonts w:ascii="Times New Roman" w:hAnsi="Times New Roman"/>
          <w:sz w:val="24"/>
          <w:szCs w:val="24"/>
        </w:rPr>
        <w:t>- руководител</w:t>
      </w:r>
      <w:r>
        <w:rPr>
          <w:rFonts w:ascii="Times New Roman" w:hAnsi="Times New Roman"/>
          <w:sz w:val="24"/>
          <w:szCs w:val="24"/>
        </w:rPr>
        <w:t>ем</w:t>
      </w:r>
      <w:r w:rsidRPr="009A5F24">
        <w:rPr>
          <w:rFonts w:ascii="Times New Roman" w:hAnsi="Times New Roman"/>
          <w:sz w:val="24"/>
          <w:szCs w:val="24"/>
        </w:rPr>
        <w:t xml:space="preserve"> образовательн</w:t>
      </w:r>
      <w:r>
        <w:rPr>
          <w:rFonts w:ascii="Times New Roman" w:hAnsi="Times New Roman"/>
          <w:sz w:val="24"/>
          <w:szCs w:val="24"/>
        </w:rPr>
        <w:t>ого</w:t>
      </w:r>
      <w:r w:rsidRPr="009A5F24">
        <w:rPr>
          <w:rFonts w:ascii="Times New Roman" w:hAnsi="Times New Roman"/>
          <w:sz w:val="24"/>
          <w:szCs w:val="24"/>
        </w:rPr>
        <w:t xml:space="preserve"> учреждени</w:t>
      </w:r>
      <w:r>
        <w:rPr>
          <w:rFonts w:ascii="Times New Roman" w:hAnsi="Times New Roman"/>
          <w:sz w:val="24"/>
          <w:szCs w:val="24"/>
        </w:rPr>
        <w:t>я</w:t>
      </w:r>
      <w:r w:rsidRPr="009A5F24">
        <w:rPr>
          <w:rFonts w:ascii="Times New Roman" w:hAnsi="Times New Roman"/>
          <w:sz w:val="24"/>
          <w:szCs w:val="24"/>
        </w:rPr>
        <w:t xml:space="preserve"> на  педагогических работников, подтверждающих соответствие занимаемой должности.</w:t>
      </w:r>
    </w:p>
    <w:p w:rsidR="00AF3A71" w:rsidRPr="009A5F24" w:rsidRDefault="00AF3A71" w:rsidP="00AF3A7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A5F24">
        <w:rPr>
          <w:rFonts w:ascii="Times New Roman" w:hAnsi="Times New Roman"/>
          <w:sz w:val="24"/>
          <w:szCs w:val="24"/>
        </w:rPr>
        <w:t>Работодатель должен ознакомить работников с Представлением под роспись за месяц до проведения аттестации. Факт ознакомления работника с представлением подтверждается подписью работника под указанным документом. Отказ работника ознакомиться с представлением и (или) поставить свою подпись об ознакомлении не является препятствием для проведения аттестации и оформляется соответствующим актом.</w:t>
      </w:r>
    </w:p>
    <w:p w:rsidR="00AF3A71" w:rsidRPr="009A5F24" w:rsidRDefault="00AF3A71" w:rsidP="00AF3A7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A5F24">
        <w:rPr>
          <w:rFonts w:ascii="Times New Roman" w:hAnsi="Times New Roman"/>
          <w:sz w:val="24"/>
          <w:szCs w:val="24"/>
        </w:rPr>
        <w:t>Если работники не согласны с содержанием Представления, они должны зафиксировать свое несогласие в письменном виде и предъявить собственные сведения, характеризующие их трудовую деятельность за период предшествующий аттестации (не менее 3 лет), а так же заявление с соответствующим обоснованием в аттестационную комиссию.</w:t>
      </w:r>
    </w:p>
    <w:p w:rsidR="00AF3A71" w:rsidRDefault="00AF3A71" w:rsidP="00AF3A71">
      <w:pPr>
        <w:pStyle w:val="1"/>
        <w:spacing w:line="240" w:lineRule="auto"/>
        <w:ind w:firstLine="600"/>
        <w:jc w:val="both"/>
      </w:pPr>
      <w:r>
        <w:rPr>
          <w:rFonts w:ascii="Times New Roman" w:eastAsia="Times New Roman" w:hAnsi="Times New Roman" w:cs="Times New Roman"/>
          <w:sz w:val="24"/>
        </w:rPr>
        <w:t>Представление на педагогических работников должно содержать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 на основе квалификационной характеристики по занимаемой должности, информацию о прохождении педагогическим работником повышения квалификации, в том числе по направлению работодателя, за период, предшествующий аттестации, сведения о результатах предыдущих аттестаций.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26. Аттестационная комиссия в целях объективного проведения аттестации после рассмотрения представленным аттестуемым дополнительных сведений о его служебной деятельности за предшествующий период и его заявления о несогласии с представленным отзывом вправе перенести аттестацию на очередное заседание комиссии.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28. Оценка деятельности аттестуемого.</w:t>
      </w:r>
    </w:p>
    <w:p w:rsidR="00AF3A71" w:rsidRDefault="00AF3A71" w:rsidP="00AF3A71">
      <w:pPr>
        <w:pStyle w:val="1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</w:rPr>
        <w:lastRenderedPageBreak/>
        <w:t>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педагогом  задач, сложности выполняемой им работы, ее результативности.  К приоритетным в этом отношении комиссия должна относить:</w:t>
      </w:r>
    </w:p>
    <w:p w:rsidR="00AF3A71" w:rsidRDefault="00AF3A71" w:rsidP="00AF3A71">
      <w:pPr>
        <w:pStyle w:val="1"/>
        <w:numPr>
          <w:ilvl w:val="0"/>
          <w:numId w:val="1"/>
        </w:numPr>
        <w:spacing w:line="240" w:lineRule="auto"/>
        <w:ind w:hanging="359"/>
        <w:contextualSpacing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100%-ное выполнение учебных программ;</w:t>
      </w:r>
    </w:p>
    <w:p w:rsidR="00AF3A71" w:rsidRDefault="00AF3A71" w:rsidP="00AF3A71">
      <w:pPr>
        <w:pStyle w:val="1"/>
        <w:numPr>
          <w:ilvl w:val="0"/>
          <w:numId w:val="1"/>
        </w:numPr>
        <w:spacing w:line="240" w:lineRule="auto"/>
        <w:ind w:hanging="359"/>
        <w:contextualSpacing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участие во внеурочной, в том числе исследовательской и проектной  деятельности по предмету, привлечение большей части обучаемых  к ней;</w:t>
      </w:r>
    </w:p>
    <w:p w:rsidR="00AF3A71" w:rsidRDefault="00AF3A71" w:rsidP="00AF3A71">
      <w:pPr>
        <w:pStyle w:val="1"/>
        <w:numPr>
          <w:ilvl w:val="0"/>
          <w:numId w:val="1"/>
        </w:numPr>
        <w:spacing w:line="240" w:lineRule="auto"/>
        <w:ind w:hanging="359"/>
        <w:contextualSpacing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отсутствие обоснованных зафиксированных жалоб со стороны учащихся, законных представителей учащихся, коллег, администрации;</w:t>
      </w:r>
    </w:p>
    <w:p w:rsidR="00AF3A71" w:rsidRDefault="00AF3A71" w:rsidP="00AF3A71">
      <w:pPr>
        <w:pStyle w:val="1"/>
        <w:numPr>
          <w:ilvl w:val="0"/>
          <w:numId w:val="1"/>
        </w:numPr>
        <w:spacing w:line="240" w:lineRule="auto"/>
        <w:ind w:hanging="359"/>
        <w:contextualSpacing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активное участие в методической работе ОУ и иных педагогических сообществ.</w:t>
      </w:r>
    </w:p>
    <w:p w:rsidR="00AF3A71" w:rsidRDefault="00AF3A71" w:rsidP="00AF3A71">
      <w:pPr>
        <w:pStyle w:val="1"/>
        <w:spacing w:line="240" w:lineRule="auto"/>
        <w:jc w:val="both"/>
      </w:pPr>
      <w:r>
        <w:rPr>
          <w:rFonts w:ascii="Times New Roman" w:eastAsia="Times New Roman" w:hAnsi="Times New Roman" w:cs="Times New Roman"/>
          <w:sz w:val="24"/>
        </w:rPr>
        <w:t>При этом должны учитываться профессиональные знания служащего, опыт работы, повышение квалификации и переподготовка, а также результаты квалификационного испытания.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29. По результатам аттестации педагогического работника, с целью подтверждения соответствия занимаемой должности, аттестационная комиссия принимает одно из следующих решений: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- соответствует занимаемой должности (указывается должность работника);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- не соответствует занимаемой должности (указывается должность работника).</w:t>
      </w:r>
    </w:p>
    <w:p w:rsidR="00AF3A71" w:rsidRDefault="00AF3A71" w:rsidP="00AF3A71">
      <w:pPr>
        <w:pStyle w:val="1"/>
        <w:spacing w:line="240" w:lineRule="auto"/>
        <w:ind w:firstLine="540"/>
        <w:jc w:val="both"/>
      </w:pPr>
      <w:r>
        <w:rPr>
          <w:rFonts w:ascii="Times New Roman" w:eastAsia="Times New Roman" w:hAnsi="Times New Roman" w:cs="Times New Roman"/>
          <w:sz w:val="24"/>
        </w:rPr>
        <w:t>30. В случае признания педагогического 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пунктом 3 части 1 статьи 81 Трудового кодекса Российской Федерации. Увольнение по данному основанию допускается, если невозможно перевести педагогического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Трудового кодекса Российской Федерации).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>Не допускается увольнение по данному основанию ( ч.3 ст.81 ТК РФ) педагогических работников из числа лиц, указанных в части 4 ст.261 ТК РФ.</w:t>
      </w:r>
    </w:p>
    <w:p w:rsidR="00F10D21" w:rsidRDefault="00F10D21">
      <w:pPr>
        <w:rPr>
          <w:rFonts w:ascii="Times New Roman" w:hAnsi="Times New Roman" w:cs="Times New Roman"/>
          <w:b/>
          <w:sz w:val="24"/>
          <w:szCs w:val="24"/>
        </w:rPr>
      </w:pPr>
    </w:p>
    <w:p w:rsidR="00D47FBB" w:rsidRPr="00D47FBB" w:rsidRDefault="00BE7409" w:rsidP="00D47FBB">
      <w:pPr>
        <w:autoSpaceDE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47FBB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D47FB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47FBB" w:rsidRPr="00D47FBB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Документация аттестационной комиссии Учреждения</w:t>
      </w:r>
    </w:p>
    <w:p w:rsidR="00D47FBB" w:rsidRPr="00D47FBB" w:rsidRDefault="00D47FBB" w:rsidP="00D47FBB">
      <w:pPr>
        <w:jc w:val="both"/>
        <w:rPr>
          <w:rFonts w:ascii="Times New Roman" w:eastAsia="Andale Sans UI" w:hAnsi="Times New Roman" w:cs="Times New Roman"/>
          <w:sz w:val="24"/>
          <w:szCs w:val="24"/>
        </w:rPr>
      </w:pPr>
      <w:r w:rsidRPr="00D47FBB">
        <w:rPr>
          <w:rFonts w:ascii="Times New Roman" w:hAnsi="Times New Roman" w:cs="Times New Roman"/>
          <w:sz w:val="24"/>
          <w:szCs w:val="24"/>
        </w:rPr>
        <w:t>1.Документальное сопровождение  работы  аттестационной комиссии в Учреждении включает в себя следующие документы:</w:t>
      </w:r>
    </w:p>
    <w:p w:rsidR="00D47FBB" w:rsidRPr="00D47FBB" w:rsidRDefault="00D47FBB" w:rsidP="00D47FBB">
      <w:pPr>
        <w:pStyle w:val="aa"/>
        <w:numPr>
          <w:ilvl w:val="0"/>
          <w:numId w:val="3"/>
        </w:numPr>
        <w:ind w:left="284" w:hanging="284"/>
        <w:jc w:val="both"/>
      </w:pPr>
      <w:r w:rsidRPr="00D47FBB">
        <w:t>приказы: о создании   аттестационной комиссии,  о  проведении квалификационных испытаний педагогических работников с целью подтверждения соответствия занимаемой должности,  о проведении аттестации педагогических работников  с целью соответствия занимаемой должности, об итогах аттестации педагогических работников  на соответствие  занимаемой должности;</w:t>
      </w:r>
    </w:p>
    <w:p w:rsidR="00D47FBB" w:rsidRPr="00D47FBB" w:rsidRDefault="00D47FBB" w:rsidP="00D47FBB">
      <w:pPr>
        <w:pStyle w:val="aa"/>
        <w:numPr>
          <w:ilvl w:val="0"/>
          <w:numId w:val="3"/>
        </w:numPr>
        <w:ind w:left="284" w:hanging="284"/>
        <w:jc w:val="both"/>
      </w:pPr>
      <w:r w:rsidRPr="00D47FBB">
        <w:t>протоколы заседаний аттестационной комиссии;</w:t>
      </w:r>
    </w:p>
    <w:p w:rsidR="00D47FBB" w:rsidRPr="00D47FBB" w:rsidRDefault="00D47FBB" w:rsidP="00D47FBB">
      <w:pPr>
        <w:pStyle w:val="aa"/>
        <w:numPr>
          <w:ilvl w:val="0"/>
          <w:numId w:val="3"/>
        </w:numPr>
        <w:tabs>
          <w:tab w:val="left" w:pos="1134"/>
        </w:tabs>
        <w:ind w:left="284" w:hanging="284"/>
        <w:jc w:val="both"/>
      </w:pPr>
      <w:r w:rsidRPr="00D47FBB">
        <w:t>перспективный  план-график  прохождения аттестации   педагогических работников;</w:t>
      </w:r>
    </w:p>
    <w:p w:rsidR="00D47FBB" w:rsidRPr="00D47FBB" w:rsidRDefault="00D47FBB" w:rsidP="00D47FBB">
      <w:pPr>
        <w:pStyle w:val="aa"/>
        <w:numPr>
          <w:ilvl w:val="0"/>
          <w:numId w:val="3"/>
        </w:numPr>
        <w:tabs>
          <w:tab w:val="left" w:pos="1134"/>
        </w:tabs>
        <w:ind w:left="284" w:hanging="284"/>
        <w:jc w:val="both"/>
      </w:pPr>
      <w:r w:rsidRPr="00D47FBB">
        <w:t>список работников, подлежащих аттестации в текущем учебном году.</w:t>
      </w:r>
    </w:p>
    <w:p w:rsidR="00D47FBB" w:rsidRDefault="00D47FBB" w:rsidP="00D47FBB">
      <w:pPr>
        <w:rPr>
          <w:rFonts w:ascii="Times New Roman" w:hAnsi="Times New Roman" w:cs="Times New Roman"/>
          <w:sz w:val="24"/>
          <w:szCs w:val="24"/>
        </w:rPr>
      </w:pPr>
    </w:p>
    <w:p w:rsidR="00D47FBB" w:rsidRPr="00D47FBB" w:rsidRDefault="00D47FBB" w:rsidP="00D47FBB">
      <w:pPr>
        <w:rPr>
          <w:rFonts w:ascii="Times New Roman" w:hAnsi="Times New Roman" w:cs="Times New Roman"/>
          <w:sz w:val="24"/>
          <w:szCs w:val="24"/>
        </w:rPr>
      </w:pPr>
      <w:r w:rsidRPr="00D47FBB">
        <w:rPr>
          <w:rFonts w:ascii="Times New Roman" w:hAnsi="Times New Roman" w:cs="Times New Roman"/>
          <w:sz w:val="24"/>
          <w:szCs w:val="24"/>
        </w:rPr>
        <w:t>2. Хранение документации.</w:t>
      </w:r>
    </w:p>
    <w:p w:rsidR="00D47FBB" w:rsidRPr="00D47FBB" w:rsidRDefault="00D47FBB" w:rsidP="00D47FBB">
      <w:pPr>
        <w:pStyle w:val="aa"/>
        <w:numPr>
          <w:ilvl w:val="0"/>
          <w:numId w:val="4"/>
        </w:numPr>
        <w:tabs>
          <w:tab w:val="left" w:pos="0"/>
        </w:tabs>
        <w:ind w:left="284" w:hanging="284"/>
        <w:jc w:val="both"/>
      </w:pPr>
      <w:r w:rsidRPr="00D47FBB">
        <w:t>приказы  о деятельности аттестационной комиссии- 75 лет в книге приказов ОУ;</w:t>
      </w:r>
    </w:p>
    <w:p w:rsidR="00D47FBB" w:rsidRPr="00D47FBB" w:rsidRDefault="00D47FBB" w:rsidP="00D47FBB">
      <w:pPr>
        <w:pStyle w:val="aa"/>
        <w:numPr>
          <w:ilvl w:val="0"/>
          <w:numId w:val="4"/>
        </w:numPr>
        <w:ind w:left="284" w:hanging="284"/>
      </w:pPr>
      <w:r w:rsidRPr="00D47FBB">
        <w:t>протоколы заседаний аттестационной комиссии- 75 лет в архиве ОУ.</w:t>
      </w:r>
    </w:p>
    <w:p w:rsidR="00BE7409" w:rsidRPr="00D47FBB" w:rsidRDefault="00BE7409" w:rsidP="00D47FBB">
      <w:pPr>
        <w:rPr>
          <w:rFonts w:ascii="Times New Roman" w:hAnsi="Times New Roman" w:cs="Times New Roman"/>
          <w:sz w:val="24"/>
          <w:szCs w:val="24"/>
        </w:rPr>
      </w:pPr>
    </w:p>
    <w:sectPr w:rsidR="00BE7409" w:rsidRPr="00D47FBB" w:rsidSect="00F10D21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59E5" w:rsidRDefault="00A159E5" w:rsidP="00BE7409">
      <w:pPr>
        <w:spacing w:after="0" w:line="240" w:lineRule="auto"/>
      </w:pPr>
      <w:r>
        <w:separator/>
      </w:r>
    </w:p>
  </w:endnote>
  <w:endnote w:type="continuationSeparator" w:id="1">
    <w:p w:rsidR="00A159E5" w:rsidRDefault="00A159E5" w:rsidP="00BE7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59E5" w:rsidRDefault="00A159E5" w:rsidP="00BE7409">
      <w:pPr>
        <w:spacing w:after="0" w:line="240" w:lineRule="auto"/>
      </w:pPr>
      <w:r>
        <w:separator/>
      </w:r>
    </w:p>
  </w:footnote>
  <w:footnote w:type="continuationSeparator" w:id="1">
    <w:p w:rsidR="00A159E5" w:rsidRDefault="00A159E5" w:rsidP="00BE74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A6C84"/>
    <w:multiLevelType w:val="multilevel"/>
    <w:tmpl w:val="BFA485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08AD755F"/>
    <w:multiLevelType w:val="hybridMultilevel"/>
    <w:tmpl w:val="2D8CA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9500FC"/>
    <w:multiLevelType w:val="hybridMultilevel"/>
    <w:tmpl w:val="ECE6C8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652D0C"/>
    <w:multiLevelType w:val="multilevel"/>
    <w:tmpl w:val="D630827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3"/>
  </w:num>
  <w:num w:numId="2">
    <w:abstractNumId w:val="0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F3A71"/>
    <w:rsid w:val="00011BEF"/>
    <w:rsid w:val="000957D7"/>
    <w:rsid w:val="000E0712"/>
    <w:rsid w:val="001371F1"/>
    <w:rsid w:val="001D69A8"/>
    <w:rsid w:val="001E4A0D"/>
    <w:rsid w:val="00234792"/>
    <w:rsid w:val="00242B08"/>
    <w:rsid w:val="0030633A"/>
    <w:rsid w:val="00477CBA"/>
    <w:rsid w:val="005F113E"/>
    <w:rsid w:val="00654361"/>
    <w:rsid w:val="006A273D"/>
    <w:rsid w:val="007113E4"/>
    <w:rsid w:val="0075307E"/>
    <w:rsid w:val="00802F07"/>
    <w:rsid w:val="00860FAA"/>
    <w:rsid w:val="00886CE1"/>
    <w:rsid w:val="00893442"/>
    <w:rsid w:val="00905DA8"/>
    <w:rsid w:val="00993631"/>
    <w:rsid w:val="009E0DF6"/>
    <w:rsid w:val="00A159E5"/>
    <w:rsid w:val="00A655A4"/>
    <w:rsid w:val="00AF3A71"/>
    <w:rsid w:val="00B329B6"/>
    <w:rsid w:val="00BE7409"/>
    <w:rsid w:val="00BF09B5"/>
    <w:rsid w:val="00CA4326"/>
    <w:rsid w:val="00CB5BB3"/>
    <w:rsid w:val="00D32BA4"/>
    <w:rsid w:val="00D47FBB"/>
    <w:rsid w:val="00D80FCA"/>
    <w:rsid w:val="00E6490A"/>
    <w:rsid w:val="00E70B24"/>
    <w:rsid w:val="00E71A47"/>
    <w:rsid w:val="00EA55A3"/>
    <w:rsid w:val="00EC0D5D"/>
    <w:rsid w:val="00EC2611"/>
    <w:rsid w:val="00F10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F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F3A71"/>
    <w:pPr>
      <w:spacing w:after="0"/>
    </w:pPr>
    <w:rPr>
      <w:rFonts w:ascii="Arial" w:eastAsia="Arial" w:hAnsi="Arial" w:cs="Arial"/>
      <w:color w:val="000000"/>
    </w:rPr>
  </w:style>
  <w:style w:type="paragraph" w:styleId="a3">
    <w:name w:val="No Spacing"/>
    <w:uiPriority w:val="1"/>
    <w:qFormat/>
    <w:rsid w:val="00AF3A71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footnote text"/>
    <w:basedOn w:val="a"/>
    <w:link w:val="a5"/>
    <w:uiPriority w:val="99"/>
    <w:semiHidden/>
    <w:unhideWhenUsed/>
    <w:rsid w:val="00BE7409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BE7409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BE7409"/>
    <w:rPr>
      <w:vertAlign w:val="superscript"/>
    </w:rPr>
  </w:style>
  <w:style w:type="table" w:styleId="a7">
    <w:name w:val="Table Grid"/>
    <w:basedOn w:val="a1"/>
    <w:uiPriority w:val="59"/>
    <w:rsid w:val="00D32B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6A2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A273D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D47FBB"/>
    <w:pPr>
      <w:widowControl w:val="0"/>
      <w:suppressAutoHyphens/>
      <w:spacing w:after="0" w:line="240" w:lineRule="auto"/>
      <w:ind w:left="720"/>
      <w:contextualSpacing/>
    </w:pPr>
    <w:rPr>
      <w:rFonts w:ascii="Times New Roman" w:eastAsia="Andale Sans UI" w:hAnsi="Times New Roman" w:cs="Times New Roman"/>
      <w:kern w:val="2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43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AE05C-719E-4F2C-BF7C-CCF566D68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1966</Words>
  <Characters>11212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Марсель</cp:lastModifiedBy>
  <cp:revision>2</cp:revision>
  <cp:lastPrinted>2019-01-24T04:24:00Z</cp:lastPrinted>
  <dcterms:created xsi:type="dcterms:W3CDTF">2019-01-24T09:25:00Z</dcterms:created>
  <dcterms:modified xsi:type="dcterms:W3CDTF">2019-01-24T09:25:00Z</dcterms:modified>
</cp:coreProperties>
</file>